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373429">
        <w:rPr>
          <w:rFonts w:ascii="Times New Roman" w:hAnsi="Times New Roman" w:cs="Times New Roman"/>
          <w:sz w:val="28"/>
          <w:szCs w:val="28"/>
        </w:rPr>
        <w:t>5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2B63F7">
        <w:rPr>
          <w:rFonts w:ascii="Times New Roman" w:hAnsi="Times New Roman" w:cs="Times New Roman"/>
          <w:sz w:val="28"/>
          <w:szCs w:val="28"/>
        </w:rPr>
        <w:t>30</w:t>
      </w:r>
      <w:r w:rsidR="00681F4F">
        <w:rPr>
          <w:rFonts w:ascii="Times New Roman" w:hAnsi="Times New Roman" w:cs="Times New Roman"/>
          <w:sz w:val="28"/>
          <w:szCs w:val="28"/>
        </w:rPr>
        <w:t xml:space="preserve"> </w:t>
      </w:r>
      <w:r w:rsidR="002B63F7">
        <w:rPr>
          <w:rFonts w:ascii="Times New Roman" w:hAnsi="Times New Roman" w:cs="Times New Roman"/>
          <w:sz w:val="28"/>
          <w:szCs w:val="28"/>
        </w:rPr>
        <w:t>сентября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37342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AB06EA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AB06EA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AB06EA">
        <w:rPr>
          <w:rFonts w:ascii="Times New Roman" w:hAnsi="Times New Roman" w:cs="Times New Roman"/>
          <w:sz w:val="28"/>
          <w:szCs w:val="28"/>
        </w:rPr>
        <w:t>поступило</w:t>
      </w:r>
      <w:r w:rsidR="00500E68">
        <w:rPr>
          <w:rFonts w:ascii="Times New Roman" w:hAnsi="Times New Roman" w:cs="Times New Roman"/>
          <w:sz w:val="28"/>
          <w:szCs w:val="28"/>
        </w:rPr>
        <w:t xml:space="preserve"> </w:t>
      </w:r>
      <w:r w:rsidR="002507BC">
        <w:rPr>
          <w:rFonts w:ascii="Times New Roman" w:hAnsi="Times New Roman" w:cs="Times New Roman"/>
          <w:sz w:val="28"/>
          <w:szCs w:val="28"/>
        </w:rPr>
        <w:t>52</w:t>
      </w:r>
      <w:r w:rsidR="00500E68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6852A9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500E68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0E06DA" w:rsidRPr="000E06DA">
        <w:rPr>
          <w:rFonts w:ascii="Times New Roman" w:hAnsi="Times New Roman" w:cs="Times New Roman"/>
          <w:sz w:val="28"/>
          <w:szCs w:val="28"/>
        </w:rPr>
        <w:t>4</w:t>
      </w:r>
      <w:r w:rsidR="00500E68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AB06EA">
        <w:rPr>
          <w:rFonts w:ascii="Times New Roman" w:hAnsi="Times New Roman" w:cs="Times New Roman"/>
          <w:sz w:val="28"/>
          <w:szCs w:val="28"/>
        </w:rPr>
        <w:t xml:space="preserve">от </w:t>
      </w:r>
      <w:r w:rsidR="00DC3AEE">
        <w:rPr>
          <w:rFonts w:ascii="Times New Roman" w:hAnsi="Times New Roman" w:cs="Times New Roman"/>
          <w:sz w:val="28"/>
          <w:szCs w:val="28"/>
        </w:rPr>
        <w:t>организаций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AB06EA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0E06DA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06DA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0E06DA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AB06EA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AB06EA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</w:t>
      </w:r>
      <w:r w:rsidR="00DC3AEE">
        <w:rPr>
          <w:rFonts w:ascii="Times New Roman" w:hAnsi="Times New Roman" w:cs="Times New Roman"/>
          <w:sz w:val="28"/>
          <w:szCs w:val="28"/>
        </w:rPr>
        <w:t>едеральным законом от 02.05.2006</w:t>
      </w:r>
      <w:r w:rsidR="00425A66" w:rsidRPr="00AB06EA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и по ним принимались соответствующие меры:</w:t>
      </w:r>
    </w:p>
    <w:p w:rsidR="002A1E97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934F2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</w:t>
      </w:r>
      <w:r w:rsidR="007A23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934F2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15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500E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934F2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16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обращений</w:t>
      </w:r>
      <w:r w:rsidR="00500E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AB06EA">
        <w:rPr>
          <w:rFonts w:ascii="Times New Roman" w:hAnsi="Times New Roman" w:cs="Times New Roman"/>
          <w:sz w:val="28"/>
          <w:szCs w:val="28"/>
        </w:rPr>
        <w:t>.</w:t>
      </w:r>
      <w:r w:rsidR="00E401B4" w:rsidRPr="00AB0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91" w:rsidRDefault="00D26B91" w:rsidP="00D2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рассмотрении находится </w:t>
      </w:r>
      <w:r w:rsidR="00934F2C">
        <w:rPr>
          <w:rFonts w:ascii="Times New Roman" w:hAnsi="Times New Roman" w:cs="Times New Roman"/>
          <w:sz w:val="28"/>
          <w:szCs w:val="28"/>
        </w:rPr>
        <w:t>5 обращений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A3C">
        <w:rPr>
          <w:rFonts w:ascii="Times New Roman" w:hAnsi="Times New Roman" w:cs="Times New Roman"/>
          <w:sz w:val="28"/>
          <w:szCs w:val="28"/>
        </w:rPr>
        <w:t>от граждан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 срок исполнения по которым не наступил.</w:t>
      </w:r>
    </w:p>
    <w:p w:rsidR="00D26B91" w:rsidRPr="00AB06EA" w:rsidRDefault="00D26B91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26B91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06DA"/>
    <w:rsid w:val="000E335F"/>
    <w:rsid w:val="000F2BBB"/>
    <w:rsid w:val="000F5865"/>
    <w:rsid w:val="00101617"/>
    <w:rsid w:val="00185BBC"/>
    <w:rsid w:val="00195362"/>
    <w:rsid w:val="001C4E88"/>
    <w:rsid w:val="001F3D4C"/>
    <w:rsid w:val="002507BC"/>
    <w:rsid w:val="002A1E97"/>
    <w:rsid w:val="002B63F7"/>
    <w:rsid w:val="00373429"/>
    <w:rsid w:val="00425A66"/>
    <w:rsid w:val="00473AE0"/>
    <w:rsid w:val="004A4FA8"/>
    <w:rsid w:val="004D3391"/>
    <w:rsid w:val="004F418A"/>
    <w:rsid w:val="004F6329"/>
    <w:rsid w:val="00500E68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F5A87"/>
    <w:rsid w:val="00713362"/>
    <w:rsid w:val="007A2363"/>
    <w:rsid w:val="007B287E"/>
    <w:rsid w:val="007B35A4"/>
    <w:rsid w:val="007F5A9B"/>
    <w:rsid w:val="00856905"/>
    <w:rsid w:val="00891A30"/>
    <w:rsid w:val="008A620A"/>
    <w:rsid w:val="00934F2C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C00A63"/>
    <w:rsid w:val="00C07CDF"/>
    <w:rsid w:val="00C16030"/>
    <w:rsid w:val="00C2189D"/>
    <w:rsid w:val="00CE4FDD"/>
    <w:rsid w:val="00D05040"/>
    <w:rsid w:val="00D07727"/>
    <w:rsid w:val="00D26B91"/>
    <w:rsid w:val="00D300B5"/>
    <w:rsid w:val="00D5424F"/>
    <w:rsid w:val="00D5603E"/>
    <w:rsid w:val="00D92957"/>
    <w:rsid w:val="00DC3AEE"/>
    <w:rsid w:val="00DD2727"/>
    <w:rsid w:val="00DD6481"/>
    <w:rsid w:val="00E162E9"/>
    <w:rsid w:val="00E22AB2"/>
    <w:rsid w:val="00E401B4"/>
    <w:rsid w:val="00E42AE1"/>
    <w:rsid w:val="00EE0BCB"/>
    <w:rsid w:val="00F718EA"/>
    <w:rsid w:val="00F71A3C"/>
    <w:rsid w:val="00FA6D10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FFF9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79</cp:revision>
  <dcterms:created xsi:type="dcterms:W3CDTF">2015-05-15T12:10:00Z</dcterms:created>
  <dcterms:modified xsi:type="dcterms:W3CDTF">2025-10-01T07:28:00Z</dcterms:modified>
</cp:coreProperties>
</file>